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82F4E" w14:textId="27980738" w:rsidR="00FC4B37" w:rsidRDefault="001910B2" w:rsidP="001910B2">
      <w:pPr>
        <w:jc w:val="center"/>
        <w:rPr>
          <w:rFonts w:ascii="Arial" w:hAnsi="Arial" w:cs="Arial"/>
          <w:b/>
          <w:sz w:val="32"/>
          <w:szCs w:val="32"/>
          <w:u w:val="single"/>
        </w:rPr>
      </w:pPr>
      <w:bookmarkStart w:id="0" w:name="_GoBack"/>
      <w:bookmarkEnd w:id="0"/>
      <w:r>
        <w:rPr>
          <w:rFonts w:ascii="Arial" w:hAnsi="Arial" w:cs="Arial"/>
          <w:b/>
          <w:sz w:val="32"/>
          <w:szCs w:val="32"/>
          <w:u w:val="single"/>
        </w:rPr>
        <w:t>Message aux adhérents du Groupement 195</w:t>
      </w:r>
    </w:p>
    <w:p w14:paraId="0E59B794" w14:textId="77777777" w:rsidR="001910B2" w:rsidRDefault="001910B2" w:rsidP="001910B2">
      <w:pPr>
        <w:jc w:val="center"/>
        <w:rPr>
          <w:rFonts w:ascii="Arial" w:hAnsi="Arial" w:cs="Arial"/>
          <w:b/>
          <w:sz w:val="32"/>
          <w:szCs w:val="32"/>
          <w:u w:val="single"/>
        </w:rPr>
      </w:pPr>
    </w:p>
    <w:p w14:paraId="22E46024" w14:textId="77777777" w:rsidR="001910B2" w:rsidRDefault="001910B2" w:rsidP="001910B2">
      <w:pPr>
        <w:jc w:val="center"/>
        <w:rPr>
          <w:rFonts w:ascii="Arial" w:hAnsi="Arial" w:cs="Arial"/>
          <w:b/>
          <w:sz w:val="32"/>
          <w:szCs w:val="32"/>
          <w:u w:val="single"/>
        </w:rPr>
      </w:pPr>
    </w:p>
    <w:p w14:paraId="2E490179" w14:textId="77777777" w:rsidR="001910B2" w:rsidRDefault="001910B2" w:rsidP="001910B2">
      <w:pPr>
        <w:jc w:val="center"/>
        <w:rPr>
          <w:rFonts w:ascii="Arial" w:hAnsi="Arial" w:cs="Arial"/>
          <w:b/>
          <w:sz w:val="32"/>
          <w:szCs w:val="32"/>
          <w:u w:val="single"/>
        </w:rPr>
      </w:pPr>
    </w:p>
    <w:p w14:paraId="41CA41DE" w14:textId="4D4C4E81" w:rsidR="001910B2" w:rsidRDefault="001910B2" w:rsidP="001910B2">
      <w:pPr>
        <w:jc w:val="center"/>
        <w:rPr>
          <w:rFonts w:ascii="Arial" w:hAnsi="Arial" w:cs="Arial"/>
          <w:b/>
          <w:sz w:val="32"/>
          <w:szCs w:val="32"/>
          <w:u w:val="single"/>
        </w:rPr>
      </w:pPr>
      <w:r>
        <w:rPr>
          <w:rFonts w:ascii="Arial" w:hAnsi="Arial" w:cs="Arial"/>
          <w:b/>
          <w:sz w:val="32"/>
          <w:szCs w:val="32"/>
          <w:u w:val="single"/>
        </w:rPr>
        <w:t>Mes chers Camarades,</w:t>
      </w:r>
    </w:p>
    <w:p w14:paraId="074DC35C" w14:textId="77777777" w:rsidR="001910B2" w:rsidRDefault="001910B2" w:rsidP="001910B2">
      <w:pPr>
        <w:jc w:val="both"/>
        <w:rPr>
          <w:rFonts w:ascii="Arial" w:hAnsi="Arial" w:cs="Arial"/>
          <w:sz w:val="32"/>
          <w:szCs w:val="32"/>
        </w:rPr>
      </w:pPr>
    </w:p>
    <w:p w14:paraId="036C798B" w14:textId="3EB8BF3A" w:rsidR="001910B2" w:rsidRDefault="001910B2" w:rsidP="001910B2">
      <w:pPr>
        <w:jc w:val="both"/>
        <w:rPr>
          <w:rFonts w:ascii="Arial" w:hAnsi="Arial" w:cs="Arial"/>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1910B2">
        <w:rPr>
          <w:rFonts w:ascii="Arial" w:hAnsi="Arial" w:cs="Arial"/>
        </w:rPr>
        <w:t>Rien n’est jamais acquis définitivement</w:t>
      </w:r>
      <w:r>
        <w:rPr>
          <w:rFonts w:ascii="Arial" w:hAnsi="Arial" w:cs="Arial"/>
        </w:rPr>
        <w:t xml:space="preserve"> et l’Histoire de notre pays est jalonnée de crises plus ou moins importantes que celle-ci.</w:t>
      </w:r>
    </w:p>
    <w:p w14:paraId="162258E3" w14:textId="226E109D" w:rsidR="001910B2" w:rsidRDefault="001910B2" w:rsidP="001910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Aujourd’hui sont mis en évidence, les errements de politiques irréalistes et irresponsables</w:t>
      </w:r>
      <w:r w:rsidR="00DB5184">
        <w:rPr>
          <w:rFonts w:ascii="Arial" w:hAnsi="Arial" w:cs="Arial"/>
        </w:rPr>
        <w:t>,</w:t>
      </w:r>
      <w:r w:rsidR="00B81E2E">
        <w:rPr>
          <w:rFonts w:ascii="Arial" w:hAnsi="Arial" w:cs="Arial"/>
        </w:rPr>
        <w:t xml:space="preserve"> </w:t>
      </w:r>
      <w:r w:rsidR="00D40224">
        <w:rPr>
          <w:rFonts w:ascii="Arial" w:hAnsi="Arial" w:cs="Arial"/>
        </w:rPr>
        <w:t>fondées</w:t>
      </w:r>
      <w:r w:rsidR="006166E1">
        <w:rPr>
          <w:rFonts w:ascii="Arial" w:hAnsi="Arial" w:cs="Arial"/>
        </w:rPr>
        <w:t xml:space="preserve"> sur le profit</w:t>
      </w:r>
      <w:r w:rsidR="00DB5184">
        <w:rPr>
          <w:rFonts w:ascii="Arial" w:hAnsi="Arial" w:cs="Arial"/>
        </w:rPr>
        <w:t>,</w:t>
      </w:r>
      <w:r w:rsidR="006166E1">
        <w:rPr>
          <w:rFonts w:ascii="Arial" w:hAnsi="Arial" w:cs="Arial"/>
        </w:rPr>
        <w:t xml:space="preserve"> et non sur l’intérêt général. Le résultat est là avec, par exemple, l’immense majorité de nos besoins en paracétamol fabriqué en Chine ou en Inde. Il était de bon ton de ne pas parler de l’intérêt national, puisque l’idée de nation était une idée quasiment fasciste !</w:t>
      </w:r>
      <w:r w:rsidR="00D04D1A">
        <w:rPr>
          <w:rFonts w:ascii="Arial" w:hAnsi="Arial" w:cs="Arial"/>
        </w:rPr>
        <w:t xml:space="preserve"> Autre résultat, le confinement.</w:t>
      </w:r>
    </w:p>
    <w:p w14:paraId="27007302" w14:textId="3405E108" w:rsidR="000F3577" w:rsidRDefault="000F3577" w:rsidP="001910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2BB4">
        <w:rPr>
          <w:rFonts w:ascii="Arial" w:hAnsi="Arial" w:cs="Arial"/>
        </w:rPr>
        <w:t>En conséquence, j</w:t>
      </w:r>
      <w:r>
        <w:rPr>
          <w:rFonts w:ascii="Arial" w:hAnsi="Arial" w:cs="Arial"/>
        </w:rPr>
        <w:t>e suis obligé de modifier profondément le calendrier de nos activités :</w:t>
      </w:r>
    </w:p>
    <w:p w14:paraId="58509D58" w14:textId="1A0C6790" w:rsidR="000F3577" w:rsidRDefault="000F3577" w:rsidP="000F3577">
      <w:pPr>
        <w:pStyle w:val="Paragraphedeliste"/>
        <w:numPr>
          <w:ilvl w:val="0"/>
          <w:numId w:val="2"/>
        </w:numPr>
        <w:jc w:val="both"/>
        <w:rPr>
          <w:rFonts w:ascii="Arial" w:hAnsi="Arial" w:cs="Arial"/>
        </w:rPr>
      </w:pPr>
      <w:r>
        <w:rPr>
          <w:rFonts w:ascii="Arial" w:hAnsi="Arial" w:cs="Arial"/>
        </w:rPr>
        <w:t>Annulation de la visite d’ITER, que nous reprendrons lorsque ce sera possible ;</w:t>
      </w:r>
    </w:p>
    <w:p w14:paraId="68EDD0FB" w14:textId="16278DA6" w:rsidR="000F3577" w:rsidRDefault="000F3577" w:rsidP="000F3577">
      <w:pPr>
        <w:pStyle w:val="Paragraphedeliste"/>
        <w:numPr>
          <w:ilvl w:val="0"/>
          <w:numId w:val="2"/>
        </w:numPr>
        <w:jc w:val="both"/>
        <w:rPr>
          <w:rFonts w:ascii="Arial" w:hAnsi="Arial" w:cs="Arial"/>
        </w:rPr>
      </w:pPr>
      <w:r>
        <w:rPr>
          <w:rFonts w:ascii="Arial" w:hAnsi="Arial" w:cs="Arial"/>
        </w:rPr>
        <w:t>Report de l’Assemblée Générale du Grau du Roi vraisemblablement le 15 octobre.</w:t>
      </w:r>
    </w:p>
    <w:p w14:paraId="7030AB46" w14:textId="437F9C1A" w:rsidR="000F3577" w:rsidRDefault="000F3577" w:rsidP="000F3577">
      <w:pPr>
        <w:pStyle w:val="Paragraphedeliste"/>
        <w:numPr>
          <w:ilvl w:val="0"/>
          <w:numId w:val="2"/>
        </w:numPr>
        <w:jc w:val="both"/>
        <w:rPr>
          <w:rFonts w:ascii="Arial" w:hAnsi="Arial" w:cs="Arial"/>
        </w:rPr>
      </w:pPr>
      <w:r>
        <w:rPr>
          <w:rFonts w:ascii="Arial" w:hAnsi="Arial" w:cs="Arial"/>
        </w:rPr>
        <w:t xml:space="preserve">Une réunion de bureau puis du CA auront lieu dès que possible </w:t>
      </w:r>
    </w:p>
    <w:p w14:paraId="11946B5D" w14:textId="7E5BAC3A" w:rsidR="000F3577" w:rsidRPr="000F3577" w:rsidRDefault="000F3577" w:rsidP="000F3577">
      <w:pPr>
        <w:pStyle w:val="Paragraphedeliste"/>
        <w:numPr>
          <w:ilvl w:val="0"/>
          <w:numId w:val="2"/>
        </w:numPr>
        <w:jc w:val="both"/>
        <w:rPr>
          <w:rFonts w:ascii="Arial" w:hAnsi="Arial" w:cs="Arial"/>
        </w:rPr>
      </w:pPr>
      <w:r>
        <w:rPr>
          <w:rFonts w:ascii="Arial" w:hAnsi="Arial" w:cs="Arial"/>
        </w:rPr>
        <w:t>Le voyage au plateau des Glières est maintenu dans son principe.</w:t>
      </w:r>
    </w:p>
    <w:p w14:paraId="1D07E45B" w14:textId="30AD4568" w:rsidR="000F3577" w:rsidRDefault="000F3577" w:rsidP="001910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Cette crise est évidemment dramatique mais c’est d’abord une crise qui menace nos santés voire nos vies, aussi j’insiste pour que vous preniez le maximum de précautions pour vous protéger.</w:t>
      </w:r>
    </w:p>
    <w:p w14:paraId="01E45C15" w14:textId="7FF573D4" w:rsidR="000F3577" w:rsidRDefault="000F3577" w:rsidP="001910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Je vous souhaite du courage </w:t>
      </w:r>
      <w:r w:rsidR="00657D81">
        <w:rPr>
          <w:rFonts w:ascii="Arial" w:hAnsi="Arial" w:cs="Arial"/>
        </w:rPr>
        <w:t xml:space="preserve">et </w:t>
      </w:r>
      <w:r w:rsidR="004721FA">
        <w:rPr>
          <w:rFonts w:ascii="Arial" w:hAnsi="Arial" w:cs="Arial"/>
        </w:rPr>
        <w:t>je forme des vœux pour que la plupart d’entre nous ne soient pas touchés. Bien sincèrement à vous.</w:t>
      </w:r>
    </w:p>
    <w:p w14:paraId="78340D77" w14:textId="77777777" w:rsidR="004721FA" w:rsidRDefault="004721FA" w:rsidP="001910B2">
      <w:pPr>
        <w:jc w:val="both"/>
        <w:rPr>
          <w:rFonts w:ascii="Arial" w:hAnsi="Arial" w:cs="Arial"/>
        </w:rPr>
      </w:pPr>
    </w:p>
    <w:p w14:paraId="066997E9" w14:textId="2FE4A8C5" w:rsidR="004721FA" w:rsidRPr="001910B2" w:rsidRDefault="004721FA" w:rsidP="004721FA">
      <w:pPr>
        <w:jc w:val="center"/>
        <w:rPr>
          <w:rFonts w:ascii="Arial" w:hAnsi="Arial" w:cs="Arial"/>
        </w:rPr>
      </w:pPr>
      <w:r w:rsidRPr="004721FA">
        <w:rPr>
          <w:rFonts w:ascii="Arial" w:hAnsi="Arial" w:cs="Arial"/>
          <w:noProof/>
        </w:rPr>
        <w:drawing>
          <wp:inline distT="0" distB="0" distL="0" distR="0" wp14:anchorId="722B5FC3" wp14:editId="05059FA6">
            <wp:extent cx="4356100" cy="1397000"/>
            <wp:effectExtent l="0" t="0" r="1270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6100" cy="1397000"/>
                    </a:xfrm>
                    <a:prstGeom prst="rect">
                      <a:avLst/>
                    </a:prstGeom>
                  </pic:spPr>
                </pic:pic>
              </a:graphicData>
            </a:graphic>
          </wp:inline>
        </w:drawing>
      </w:r>
    </w:p>
    <w:p w14:paraId="40AEC04C" w14:textId="2D04798F" w:rsidR="00FC4B37" w:rsidRDefault="00FC4B37" w:rsidP="00FC4B37">
      <w:pPr>
        <w:pStyle w:val="Paragraphedeliste"/>
        <w:ind w:left="3600"/>
        <w:jc w:val="both"/>
      </w:pPr>
      <w:r>
        <w:t xml:space="preserve"> </w:t>
      </w:r>
    </w:p>
    <w:p w14:paraId="7F8CDAE8" w14:textId="0E33C627" w:rsidR="00C92262" w:rsidRDefault="006901B1" w:rsidP="00447631">
      <w:r>
        <w:tab/>
      </w:r>
      <w:r>
        <w:tab/>
      </w:r>
      <w:r>
        <w:tab/>
      </w:r>
      <w:r>
        <w:tab/>
      </w:r>
      <w:r>
        <w:tab/>
      </w:r>
      <w:r>
        <w:tab/>
      </w:r>
      <w:r w:rsidR="007902BA">
        <w:tab/>
      </w:r>
      <w:r w:rsidR="007902BA">
        <w:tab/>
      </w:r>
      <w:r w:rsidR="007902BA">
        <w:tab/>
      </w:r>
      <w:r w:rsidR="00447631">
        <w:t xml:space="preserve"> </w:t>
      </w:r>
    </w:p>
    <w:sectPr w:rsidR="00C92262" w:rsidSect="00CB54D4">
      <w:headerReference w:type="even" r:id="rId9"/>
      <w:headerReference w:type="default" r:id="rId10"/>
      <w:footerReference w:type="default" r:id="rId11"/>
      <w:headerReference w:type="first" r:id="rId12"/>
      <w:footerReference w:type="first" r:id="rId13"/>
      <w:pgSz w:w="11900" w:h="16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C6AEC" w14:textId="77777777" w:rsidR="00B7407B" w:rsidRDefault="00B7407B" w:rsidP="00B6497E">
      <w:r>
        <w:separator/>
      </w:r>
    </w:p>
  </w:endnote>
  <w:endnote w:type="continuationSeparator" w:id="0">
    <w:p w14:paraId="2C4CFA7A" w14:textId="77777777" w:rsidR="00B7407B" w:rsidRDefault="00B7407B" w:rsidP="00B6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8AA3" w14:textId="77777777" w:rsidR="00C63C10" w:rsidRDefault="00C63C10" w:rsidP="00B6497E">
    <w:pPr>
      <w:pStyle w:val="Pieddepage"/>
      <w:jc w:val="center"/>
    </w:pPr>
    <w:r>
      <w:t>Tél : 04 66 84 26 10</w:t>
    </w:r>
  </w:p>
  <w:p w14:paraId="2B8A84A1" w14:textId="77777777" w:rsidR="00C63C10" w:rsidRDefault="00C63C10" w:rsidP="00B6497E">
    <w:pPr>
      <w:pStyle w:val="Pieddepage"/>
      <w:jc w:val="center"/>
    </w:pPr>
    <w:r>
      <w:t>Port : 06 30 75 77 22</w:t>
    </w:r>
  </w:p>
  <w:p w14:paraId="7C0EE02A" w14:textId="77777777" w:rsidR="00C63C10" w:rsidRDefault="00C63C10" w:rsidP="00B6497E">
    <w:pPr>
      <w:pStyle w:val="Pieddepage"/>
      <w:jc w:val="center"/>
    </w:pPr>
    <w:r>
      <w:t>Mail : gerardquintana@wanadoo.fr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8839" w14:textId="77777777" w:rsidR="00320D4D" w:rsidRDefault="00320D4D" w:rsidP="00320D4D">
    <w:pPr>
      <w:pStyle w:val="Pieddepage"/>
      <w:rPr>
        <w:rFonts w:ascii="Arial" w:hAnsi="Arial" w:cs="Arial"/>
      </w:rPr>
    </w:pPr>
  </w:p>
  <w:p w14:paraId="31A9777D" w14:textId="77777777" w:rsidR="00320D4D" w:rsidRPr="00EC236D" w:rsidRDefault="00320D4D" w:rsidP="00320D4D">
    <w:pPr>
      <w:pStyle w:val="Pieddepage"/>
      <w:jc w:val="center"/>
      <w:rPr>
        <w:rFonts w:ascii="Arial" w:hAnsi="Arial" w:cs="Arial"/>
      </w:rPr>
    </w:pPr>
    <w:r w:rsidRPr="00EC236D">
      <w:rPr>
        <w:rFonts w:ascii="Arial" w:hAnsi="Arial" w:cs="Arial"/>
      </w:rPr>
      <w:t>Tél : 04 66 84 26 10</w:t>
    </w:r>
  </w:p>
  <w:p w14:paraId="4D59B832" w14:textId="77777777" w:rsidR="00320D4D" w:rsidRPr="00EC236D" w:rsidRDefault="00320D4D" w:rsidP="00320D4D">
    <w:pPr>
      <w:pStyle w:val="Pieddepage"/>
      <w:jc w:val="center"/>
      <w:rPr>
        <w:rFonts w:ascii="Arial" w:hAnsi="Arial" w:cs="Arial"/>
      </w:rPr>
    </w:pPr>
    <w:r w:rsidRPr="00EC236D">
      <w:rPr>
        <w:rFonts w:ascii="Arial" w:hAnsi="Arial" w:cs="Arial"/>
      </w:rPr>
      <w:t>Port : 06 30 75 77 22</w:t>
    </w:r>
  </w:p>
  <w:p w14:paraId="1A25A7F7" w14:textId="05AFBBC4" w:rsidR="00320D4D" w:rsidRPr="00320D4D" w:rsidRDefault="00320D4D" w:rsidP="00320D4D">
    <w:pPr>
      <w:pStyle w:val="Pieddepage"/>
      <w:jc w:val="center"/>
      <w:rPr>
        <w:rFonts w:ascii="Arial" w:hAnsi="Arial" w:cs="Arial"/>
      </w:rPr>
    </w:pPr>
    <w:r w:rsidRPr="00EC236D">
      <w:rPr>
        <w:rFonts w:ascii="Arial" w:hAnsi="Arial" w:cs="Arial"/>
      </w:rPr>
      <w:t>Mail : gerardquintana@wanadoo.fr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1F6BF" w14:textId="77777777" w:rsidR="00B7407B" w:rsidRDefault="00B7407B" w:rsidP="00B6497E">
      <w:r>
        <w:separator/>
      </w:r>
    </w:p>
  </w:footnote>
  <w:footnote w:type="continuationSeparator" w:id="0">
    <w:p w14:paraId="716F43AC" w14:textId="77777777" w:rsidR="00B7407B" w:rsidRDefault="00B7407B" w:rsidP="00B6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rameclaire-Accent1"/>
      <w:tblW w:w="0" w:type="auto"/>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108"/>
    </w:tblGrid>
    <w:tr w:rsidR="00C63C10" w:rsidRPr="00485651" w14:paraId="4A1DBC92" w14:textId="77777777" w:rsidTr="003203B4">
      <w:tc>
        <w:tcPr>
          <w:tcW w:w="360" w:type="dxa"/>
          <w:tcBorders>
            <w:right w:val="single" w:sz="8" w:space="0" w:color="B8CCE4" w:themeColor="accent1" w:themeTint="66"/>
          </w:tcBorders>
          <w:shd w:val="clear" w:color="auto" w:fill="8DB3E2" w:themeFill="text2" w:themeFillTint="66"/>
        </w:tcPr>
        <w:p w14:paraId="7C01331C" w14:textId="77777777" w:rsidR="00C63C10" w:rsidRDefault="00C63C10">
          <w:pPr>
            <w:rPr>
              <w:color w:val="FFFFFF" w:themeColor="background1"/>
              <w:szCs w:val="24"/>
            </w:rPr>
          </w:pPr>
          <w:r>
            <w:rPr>
              <w:rFonts w:ascii="Calibri" w:hAnsi="Calibri"/>
              <w:b/>
              <w:color w:val="FFFFFF" w:themeColor="background1"/>
            </w:rPr>
            <w:fldChar w:fldCharType="begin"/>
          </w:r>
          <w:r>
            <w:rPr>
              <w:rFonts w:ascii="Calibri" w:hAnsi="Calibri"/>
              <w:b/>
              <w:color w:val="FFFFFF" w:themeColor="background1"/>
              <w:sz w:val="24"/>
              <w:szCs w:val="24"/>
            </w:rPr>
            <w:instrText>PAGE   \* MERGEFORMAT</w:instrText>
          </w:r>
          <w:r>
            <w:rPr>
              <w:rFonts w:ascii="Calibri" w:hAnsi="Calibri"/>
              <w:b/>
              <w:color w:val="FFFFFF" w:themeColor="background1"/>
            </w:rPr>
            <w:fldChar w:fldCharType="separate"/>
          </w:r>
          <w:r w:rsidR="002D0974">
            <w:rPr>
              <w:rFonts w:ascii="Calibri" w:hAnsi="Calibri"/>
              <w:b/>
              <w:noProof/>
              <w:color w:val="FFFFFF" w:themeColor="background1"/>
              <w:sz w:val="24"/>
              <w:szCs w:val="24"/>
            </w:rPr>
            <w:t>2</w:t>
          </w:r>
          <w:r>
            <w:rPr>
              <w:rFonts w:ascii="Calibri" w:hAnsi="Calibri"/>
              <w:b/>
              <w:color w:val="FFFFFF" w:themeColor="background1"/>
            </w:rPr>
            <w:fldChar w:fldCharType="end"/>
          </w:r>
        </w:p>
      </w:tc>
      <w:tc>
        <w:tcPr>
          <w:tcW w:w="9108"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14:paraId="5512B7B0" w14:textId="77777777" w:rsidR="00C63C10" w:rsidRDefault="00B7407B">
          <w:pPr>
            <w:rPr>
              <w:color w:val="FFFFFF" w:themeColor="background1"/>
            </w:rPr>
          </w:pPr>
          <w:sdt>
            <w:sdtPr>
              <w:rPr>
                <w:rFonts w:ascii="Calibri" w:hAnsi="Calibri"/>
                <w:b/>
                <w:bCs/>
                <w:caps/>
                <w:color w:val="FFFFFF" w:themeColor="background1"/>
              </w:rPr>
              <w:alias w:val="Titre"/>
              <w:id w:val="171999521"/>
              <w:placeholder>
                <w:docPart w:val="9378DF69B626904D809A104E64F97015"/>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C63C10">
                <w:rPr>
                  <w:rFonts w:ascii="Calibri" w:hAnsi="Calibri"/>
                  <w:b/>
                  <w:bCs/>
                  <w:caps/>
                  <w:color w:val="FFFFFF" w:themeColor="background1"/>
                  <w:sz w:val="24"/>
                  <w:szCs w:val="24"/>
                </w:rPr>
                <w:t>Tapez le titre du document</w:t>
              </w:r>
            </w:sdtContent>
          </w:sdt>
        </w:p>
      </w:tc>
    </w:tr>
  </w:tbl>
  <w:p w14:paraId="71D7FA83" w14:textId="77777777" w:rsidR="00C63C10" w:rsidRDefault="00C63C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DD74" w14:textId="12071477" w:rsidR="00893B19" w:rsidRDefault="00893B19" w:rsidP="00893B19">
    <w:pPr>
      <w:pStyle w:val="En-tte"/>
      <w:jc w:val="both"/>
      <w:rPr>
        <w:b/>
      </w:rPr>
    </w:pPr>
    <w:r>
      <w:rPr>
        <w:noProof/>
      </w:rPr>
      <mc:AlternateContent>
        <mc:Choice Requires="wps">
          <w:drawing>
            <wp:anchor distT="0" distB="0" distL="114935" distR="114935" simplePos="0" relativeHeight="251659264" behindDoc="0" locked="0" layoutInCell="1" allowOverlap="1" wp14:anchorId="21504AC4" wp14:editId="2816131B">
              <wp:simplePos x="0" y="0"/>
              <wp:positionH relativeFrom="column">
                <wp:posOffset>1600200</wp:posOffset>
              </wp:positionH>
              <wp:positionV relativeFrom="paragraph">
                <wp:posOffset>-220980</wp:posOffset>
              </wp:positionV>
              <wp:extent cx="4800600" cy="1223645"/>
              <wp:effectExtent l="0" t="0" r="0" b="0"/>
              <wp:wrapThrough wrapText="bothSides">
                <wp:wrapPolygon edited="0">
                  <wp:start x="0" y="0"/>
                  <wp:lineTo x="0" y="21073"/>
                  <wp:lineTo x="21486" y="21073"/>
                  <wp:lineTo x="21486" y="0"/>
                  <wp:lineTo x="0"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2236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43E195C" w14:textId="4842580D"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Fédération Nationale André Maginot</w:t>
                          </w:r>
                        </w:p>
                        <w:p w14:paraId="6B1E96F5" w14:textId="75EDB122"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DES ANCIENS COMBATTANTS</w:t>
                          </w:r>
                        </w:p>
                        <w:p w14:paraId="0F922DA4" w14:textId="3AB16D46" w:rsidR="00C63C10" w:rsidRPr="003648DB" w:rsidRDefault="00C63C10" w:rsidP="003203B4">
                          <w:pPr>
                            <w:jc w:val="center"/>
                            <w:rPr>
                              <w:rFonts w:eastAsia="Arial Unicode MS" w:cs="Arial Unicode MS"/>
                              <w:b/>
                              <w:bCs/>
                              <w:iCs/>
                              <w:caps/>
                              <w:color w:val="000000"/>
                              <w:sz w:val="32"/>
                              <w:szCs w:val="32"/>
                            </w:rPr>
                          </w:pPr>
                          <w:r w:rsidRPr="003648DB">
                            <w:rPr>
                              <w:rFonts w:eastAsia="Arial Unicode MS" w:cs="Arial Unicode MS"/>
                              <w:b/>
                              <w:bCs/>
                              <w:caps/>
                              <w:color w:val="000000"/>
                              <w:sz w:val="32"/>
                              <w:szCs w:val="32"/>
                            </w:rPr>
                            <w:t>Groupement 195</w:t>
                          </w:r>
                        </w:p>
                        <w:p w14:paraId="4D5FB1BE" w14:textId="77777777" w:rsidR="00C63C10" w:rsidRPr="00426B23" w:rsidRDefault="00C63C10">
                          <w:pPr>
                            <w:jc w:val="center"/>
                            <w:rPr>
                              <w:rFonts w:eastAsia="Arial Unicode MS" w:cs="Arial Unicode MS"/>
                              <w:b/>
                              <w:bCs/>
                              <w:iCs/>
                              <w:color w:val="000000"/>
                              <w:szCs w:val="20"/>
                            </w:rPr>
                          </w:pPr>
                        </w:p>
                        <w:p w14:paraId="6B329F43" w14:textId="77777777" w:rsidR="00C63C10" w:rsidRPr="00426B23" w:rsidRDefault="00C63C10">
                          <w:pPr>
                            <w:jc w:val="center"/>
                            <w:rPr>
                              <w:rFonts w:eastAsia="Arial Unicode MS" w:cs="Arial Unicode MS"/>
                              <w:b/>
                              <w:bCs/>
                              <w:color w:val="000000"/>
                              <w:szCs w:val="20"/>
                            </w:rPr>
                          </w:pPr>
                        </w:p>
                        <w:p w14:paraId="1014B3FF" w14:textId="77777777" w:rsidR="00C63C10" w:rsidRPr="00426B23" w:rsidRDefault="00C63C10">
                          <w:pPr>
                            <w:jc w:val="center"/>
                            <w:rPr>
                              <w:rFonts w:eastAsia="Arial Unicode MS" w:cs="Arial Unicode MS"/>
                              <w:b/>
                              <w:bCs/>
                              <w:color w:val="000000"/>
                              <w:szCs w:val="20"/>
                            </w:rPr>
                          </w:pPr>
                        </w:p>
                        <w:p w14:paraId="0549EB6C" w14:textId="77777777" w:rsidR="00C63C10" w:rsidRPr="00426B23" w:rsidRDefault="00C63C10">
                          <w:pPr>
                            <w:pStyle w:val="Titre1"/>
                            <w:tabs>
                              <w:tab w:val="left" w:pos="0"/>
                            </w:tabs>
                            <w:rPr>
                              <w:bCs w:val="0"/>
                            </w:rPr>
                          </w:pPr>
                          <w:r w:rsidRPr="00426B23">
                            <w:rPr>
                              <w:bCs w:val="0"/>
                            </w:rPr>
                            <w:t>Section de Nîmes</w:t>
                          </w:r>
                        </w:p>
                        <w:p w14:paraId="7FD94108" w14:textId="77777777" w:rsidR="00C63C10" w:rsidRPr="00426B23" w:rsidRDefault="00C63C10">
                          <w:pPr>
                            <w:jc w:val="center"/>
                            <w:rPr>
                              <w:rFonts w:eastAsia="Arial Unicode MS" w:cs="Arial Unicode MS"/>
                              <w:b/>
                              <w:color w:val="000000"/>
                            </w:rPr>
                          </w:pPr>
                        </w:p>
                        <w:p w14:paraId="4CA0D5F4" w14:textId="77777777" w:rsidR="00C63C10" w:rsidRPr="00426B23" w:rsidRDefault="00C63C10">
                          <w:pPr>
                            <w:jc w:val="center"/>
                            <w:rPr>
                              <w:rFonts w:eastAsia="Arial Unicode MS" w:cs="Arial Unicode MS"/>
                              <w:b/>
                            </w:rPr>
                          </w:pPr>
                        </w:p>
                        <w:p w14:paraId="513CC9D5" w14:textId="77777777" w:rsidR="00C63C10" w:rsidRPr="00426B23" w:rsidRDefault="00C63C10">
                          <w:pPr>
                            <w:rPr>
                              <w:b/>
                            </w:rPr>
                          </w:pPr>
                        </w:p>
                        <w:p w14:paraId="2417C234" w14:textId="77777777" w:rsidR="00C63C10" w:rsidRPr="00426B23" w:rsidRDefault="00C63C10">
                          <w:pPr>
                            <w:rPr>
                              <w:b/>
                            </w:rPr>
                          </w:pPr>
                        </w:p>
                        <w:p w14:paraId="3E8205DB" w14:textId="77777777" w:rsidR="00C63C10" w:rsidRPr="00426B23" w:rsidRDefault="00C63C10">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04AC4" id="_x0000_t202" coordsize="21600,21600" o:spt="202" path="m,l,21600r21600,l21600,xe">
              <v:stroke joinstyle="miter"/>
              <v:path gradientshapeok="t" o:connecttype="rect"/>
            </v:shapetype>
            <v:shape id="Zone de texte 3" o:spid="_x0000_s1026" type="#_x0000_t202" style="position:absolute;left:0;text-align:left;margin-left:126pt;margin-top:-17.4pt;width:378pt;height:96.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" stroked="f">
              <v:textbox inset="0,0,0,0">
                <w:txbxContent>
                  <w:p w14:paraId="343E195C" w14:textId="4842580D"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Fédération Nationale André Maginot</w:t>
                    </w:r>
                  </w:p>
                  <w:p w14:paraId="6B1E96F5" w14:textId="75EDB122"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DES ANCIENS COMBATTANTS</w:t>
                    </w:r>
                  </w:p>
                  <w:p w14:paraId="0F922DA4" w14:textId="3AB16D46" w:rsidR="00C63C10" w:rsidRPr="003648DB" w:rsidRDefault="00C63C10" w:rsidP="003203B4">
                    <w:pPr>
                      <w:jc w:val="center"/>
                      <w:rPr>
                        <w:rFonts w:eastAsia="Arial Unicode MS" w:cs="Arial Unicode MS"/>
                        <w:b/>
                        <w:bCs/>
                        <w:iCs/>
                        <w:caps/>
                        <w:color w:val="000000"/>
                        <w:sz w:val="32"/>
                        <w:szCs w:val="32"/>
                      </w:rPr>
                    </w:pPr>
                    <w:r w:rsidRPr="003648DB">
                      <w:rPr>
                        <w:rFonts w:eastAsia="Arial Unicode MS" w:cs="Arial Unicode MS"/>
                        <w:b/>
                        <w:bCs/>
                        <w:caps/>
                        <w:color w:val="000000"/>
                        <w:sz w:val="32"/>
                        <w:szCs w:val="32"/>
                      </w:rPr>
                      <w:t>Groupement 195</w:t>
                    </w:r>
                  </w:p>
                  <w:p w14:paraId="4D5FB1BE" w14:textId="77777777" w:rsidR="00C63C10" w:rsidRPr="00426B23" w:rsidRDefault="00C63C10">
                    <w:pPr>
                      <w:jc w:val="center"/>
                      <w:rPr>
                        <w:rFonts w:eastAsia="Arial Unicode MS" w:cs="Arial Unicode MS"/>
                        <w:b/>
                        <w:bCs/>
                        <w:iCs/>
                        <w:color w:val="000000"/>
                        <w:szCs w:val="20"/>
                      </w:rPr>
                    </w:pPr>
                  </w:p>
                  <w:p w14:paraId="6B329F43" w14:textId="77777777" w:rsidR="00C63C10" w:rsidRPr="00426B23" w:rsidRDefault="00C63C10">
                    <w:pPr>
                      <w:jc w:val="center"/>
                      <w:rPr>
                        <w:rFonts w:eastAsia="Arial Unicode MS" w:cs="Arial Unicode MS"/>
                        <w:b/>
                        <w:bCs/>
                        <w:color w:val="000000"/>
                        <w:szCs w:val="20"/>
                      </w:rPr>
                    </w:pPr>
                  </w:p>
                  <w:p w14:paraId="1014B3FF" w14:textId="77777777" w:rsidR="00C63C10" w:rsidRPr="00426B23" w:rsidRDefault="00C63C10">
                    <w:pPr>
                      <w:jc w:val="center"/>
                      <w:rPr>
                        <w:rFonts w:eastAsia="Arial Unicode MS" w:cs="Arial Unicode MS"/>
                        <w:b/>
                        <w:bCs/>
                        <w:color w:val="000000"/>
                        <w:szCs w:val="20"/>
                      </w:rPr>
                    </w:pPr>
                  </w:p>
                  <w:p w14:paraId="0549EB6C" w14:textId="77777777" w:rsidR="00C63C10" w:rsidRPr="00426B23" w:rsidRDefault="00C63C10">
                    <w:pPr>
                      <w:pStyle w:val="Titre1"/>
                      <w:tabs>
                        <w:tab w:val="left" w:pos="0"/>
                      </w:tabs>
                      <w:rPr>
                        <w:bCs w:val="0"/>
                      </w:rPr>
                    </w:pPr>
                    <w:r w:rsidRPr="00426B23">
                      <w:rPr>
                        <w:bCs w:val="0"/>
                      </w:rPr>
                      <w:t>Section de Nîmes</w:t>
                    </w:r>
                  </w:p>
                  <w:p w14:paraId="7FD94108" w14:textId="77777777" w:rsidR="00C63C10" w:rsidRPr="00426B23" w:rsidRDefault="00C63C10">
                    <w:pPr>
                      <w:jc w:val="center"/>
                      <w:rPr>
                        <w:rFonts w:eastAsia="Arial Unicode MS" w:cs="Arial Unicode MS"/>
                        <w:b/>
                        <w:color w:val="000000"/>
                      </w:rPr>
                    </w:pPr>
                  </w:p>
                  <w:p w14:paraId="4CA0D5F4" w14:textId="77777777" w:rsidR="00C63C10" w:rsidRPr="00426B23" w:rsidRDefault="00C63C10">
                    <w:pPr>
                      <w:jc w:val="center"/>
                      <w:rPr>
                        <w:rFonts w:eastAsia="Arial Unicode MS" w:cs="Arial Unicode MS"/>
                        <w:b/>
                      </w:rPr>
                    </w:pPr>
                  </w:p>
                  <w:p w14:paraId="513CC9D5" w14:textId="77777777" w:rsidR="00C63C10" w:rsidRPr="00426B23" w:rsidRDefault="00C63C10">
                    <w:pPr>
                      <w:rPr>
                        <w:b/>
                      </w:rPr>
                    </w:pPr>
                  </w:p>
                  <w:p w14:paraId="2417C234" w14:textId="77777777" w:rsidR="00C63C10" w:rsidRPr="00426B23" w:rsidRDefault="00C63C10">
                    <w:pPr>
                      <w:rPr>
                        <w:b/>
                      </w:rPr>
                    </w:pPr>
                  </w:p>
                  <w:p w14:paraId="3E8205DB" w14:textId="77777777" w:rsidR="00C63C10" w:rsidRPr="00426B23" w:rsidRDefault="00C63C10">
                    <w:pPr>
                      <w:rPr>
                        <w:b/>
                      </w:rPr>
                    </w:pPr>
                  </w:p>
                </w:txbxContent>
              </v:textbox>
              <w10:wrap type="through"/>
            </v:shape>
          </w:pict>
        </mc:Fallback>
      </mc:AlternateContent>
    </w:r>
    <w:r>
      <w:t xml:space="preserve">  </w:t>
    </w:r>
    <w:r>
      <w:rPr>
        <w:noProof/>
      </w:rPr>
      <w:drawing>
        <wp:inline distT="0" distB="0" distL="0" distR="0" wp14:anchorId="17163FBC" wp14:editId="3ECEC268">
          <wp:extent cx="1054100" cy="1168226"/>
          <wp:effectExtent l="0" t="0" r="0" b="635"/>
          <wp:docPr id="1" name="Image 1" descr="Sans titre:Users:gerardquintana:Desktop:jpg_LOGO_MAGI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Users:gerardquintana:Desktop:jpg_LOGO_MAGIN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062" cy="1169292"/>
                  </a:xfrm>
                  <a:prstGeom prst="rect">
                    <a:avLst/>
                  </a:prstGeom>
                  <a:noFill/>
                  <a:ln>
                    <a:noFill/>
                  </a:ln>
                </pic:spPr>
              </pic:pic>
            </a:graphicData>
          </a:graphic>
        </wp:inline>
      </w:drawing>
    </w:r>
    <w:r w:rsidR="00C63C10">
      <w:rPr>
        <w:b/>
      </w:rPr>
      <w:tab/>
    </w:r>
    <w:r>
      <w:rPr>
        <w:b/>
      </w:rPr>
      <w:t xml:space="preserve">            </w:t>
    </w:r>
    <w:r w:rsidR="0010414B">
      <w:rPr>
        <w:b/>
      </w:rPr>
      <w:t xml:space="preserve">                               </w:t>
    </w:r>
    <w:r>
      <w:rPr>
        <w:b/>
      </w:rPr>
      <w:t>Gérard QUINTANA</w:t>
    </w:r>
    <w:r w:rsidR="0010414B">
      <w:rPr>
        <w:b/>
      </w:rPr>
      <w:tab/>
    </w:r>
    <w:r w:rsidR="0010414B">
      <w:rPr>
        <w:b/>
      </w:rPr>
      <w:tab/>
    </w:r>
    <w:r>
      <w:rPr>
        <w:b/>
      </w:rPr>
      <w:t xml:space="preserve">                                   </w:t>
    </w:r>
    <w:r w:rsidR="0010414B">
      <w:rPr>
        <w:b/>
      </w:rPr>
      <w:tab/>
    </w:r>
    <w:r w:rsidR="0010414B">
      <w:rPr>
        <w:b/>
      </w:rPr>
      <w:tab/>
      <w:t xml:space="preserve">                 823, rue Compère Roussey</w:t>
    </w:r>
    <w:r w:rsidR="0010414B">
      <w:rPr>
        <w:b/>
      </w:rPr>
      <w:tab/>
    </w:r>
  </w:p>
  <w:p w14:paraId="4B200263" w14:textId="0ECFAFEA" w:rsidR="00C63C10" w:rsidRPr="00893B19" w:rsidRDefault="00893B19" w:rsidP="00893B19">
    <w:pPr>
      <w:pStyle w:val="En-tte"/>
      <w:jc w:val="both"/>
    </w:pPr>
    <w:r>
      <w:rPr>
        <w:b/>
      </w:rPr>
      <w:t xml:space="preserve">  Le Président</w:t>
    </w:r>
    <w:r>
      <w:rPr>
        <w:b/>
      </w:rPr>
      <w:tab/>
      <w:t xml:space="preserve">                                             </w:t>
    </w:r>
    <w:r w:rsidR="00C63C10">
      <w:rPr>
        <w:b/>
      </w:rPr>
      <w:t>30000   NÎMES</w:t>
    </w:r>
  </w:p>
  <w:p w14:paraId="26087AD1" w14:textId="77777777" w:rsidR="00C63C10" w:rsidRDefault="00C63C10" w:rsidP="00B6497E">
    <w:pPr>
      <w:pStyle w:val="En-tte"/>
    </w:pPr>
    <w:r>
      <w:rPr>
        <w:b/>
      </w:rPr>
      <w:tab/>
    </w:r>
    <w:r>
      <w:rPr>
        <w:b/>
      </w:rPr>
      <w:tab/>
    </w: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CCD1" w14:textId="6ACBCA20" w:rsidR="00CB54D4" w:rsidRDefault="00536BC2">
    <w:pPr>
      <w:pStyle w:val="En-tte"/>
    </w:pPr>
    <w:r>
      <w:rPr>
        <w:noProof/>
      </w:rPr>
      <mc:AlternateContent>
        <mc:Choice Requires="wps">
          <w:drawing>
            <wp:anchor distT="0" distB="0" distL="114935" distR="114935" simplePos="0" relativeHeight="251661312" behindDoc="0" locked="0" layoutInCell="1" allowOverlap="1" wp14:anchorId="029AFAA1" wp14:editId="0A2FE75E">
              <wp:simplePos x="0" y="0"/>
              <wp:positionH relativeFrom="column">
                <wp:posOffset>1994535</wp:posOffset>
              </wp:positionH>
              <wp:positionV relativeFrom="paragraph">
                <wp:posOffset>-220980</wp:posOffset>
              </wp:positionV>
              <wp:extent cx="4952365" cy="1223645"/>
              <wp:effectExtent l="0" t="0" r="635" b="0"/>
              <wp:wrapThrough wrapText="bothSides">
                <wp:wrapPolygon edited="0">
                  <wp:start x="0" y="0"/>
                  <wp:lineTo x="0" y="21073"/>
                  <wp:lineTo x="21492" y="21073"/>
                  <wp:lineTo x="21492"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122364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856C96D"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Fédération Nationale André Maginot</w:t>
                          </w:r>
                        </w:p>
                        <w:p w14:paraId="047A0C0E"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DES ANCIENS COMBATTANTS</w:t>
                          </w:r>
                        </w:p>
                        <w:p w14:paraId="592D2411"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Groupement 195</w:t>
                          </w:r>
                        </w:p>
                        <w:p w14:paraId="33CD75BF" w14:textId="77777777" w:rsidR="001419C9" w:rsidRPr="00536BC2" w:rsidRDefault="001419C9" w:rsidP="001419C9">
                          <w:pPr>
                            <w:jc w:val="center"/>
                            <w:rPr>
                              <w:rFonts w:eastAsia="Arial Unicode MS" w:cs="Arial Unicode MS"/>
                              <w:b/>
                              <w:bCs/>
                              <w:iCs/>
                              <w:color w:val="000000"/>
                              <w:sz w:val="36"/>
                              <w:szCs w:val="36"/>
                            </w:rPr>
                          </w:pPr>
                        </w:p>
                        <w:p w14:paraId="6C2AE47F" w14:textId="77777777" w:rsidR="001419C9" w:rsidRPr="00426B23" w:rsidRDefault="001419C9" w:rsidP="001419C9">
                          <w:pPr>
                            <w:jc w:val="center"/>
                            <w:rPr>
                              <w:rFonts w:eastAsia="Arial Unicode MS" w:cs="Arial Unicode MS"/>
                              <w:b/>
                              <w:bCs/>
                              <w:color w:val="000000"/>
                              <w:szCs w:val="20"/>
                            </w:rPr>
                          </w:pPr>
                        </w:p>
                        <w:p w14:paraId="448CBA3F" w14:textId="77777777" w:rsidR="001419C9" w:rsidRPr="00426B23" w:rsidRDefault="001419C9" w:rsidP="001419C9">
                          <w:pPr>
                            <w:jc w:val="center"/>
                            <w:rPr>
                              <w:rFonts w:eastAsia="Arial Unicode MS" w:cs="Arial Unicode MS"/>
                              <w:b/>
                              <w:bCs/>
                              <w:color w:val="000000"/>
                              <w:szCs w:val="20"/>
                            </w:rPr>
                          </w:pPr>
                        </w:p>
                        <w:p w14:paraId="65D1E21E" w14:textId="77777777" w:rsidR="001419C9" w:rsidRPr="00426B23" w:rsidRDefault="001419C9" w:rsidP="001419C9">
                          <w:pPr>
                            <w:pStyle w:val="Titre1"/>
                            <w:tabs>
                              <w:tab w:val="left" w:pos="0"/>
                            </w:tabs>
                            <w:rPr>
                              <w:bCs w:val="0"/>
                            </w:rPr>
                          </w:pPr>
                          <w:r w:rsidRPr="00426B23">
                            <w:rPr>
                              <w:bCs w:val="0"/>
                            </w:rPr>
                            <w:t>Section de Nîmes</w:t>
                          </w:r>
                        </w:p>
                        <w:p w14:paraId="3FDC93EE" w14:textId="77777777" w:rsidR="001419C9" w:rsidRPr="00426B23" w:rsidRDefault="001419C9" w:rsidP="001419C9">
                          <w:pPr>
                            <w:jc w:val="center"/>
                            <w:rPr>
                              <w:rFonts w:eastAsia="Arial Unicode MS" w:cs="Arial Unicode MS"/>
                              <w:b/>
                              <w:color w:val="000000"/>
                            </w:rPr>
                          </w:pPr>
                        </w:p>
                        <w:p w14:paraId="0C23F50B" w14:textId="77777777" w:rsidR="001419C9" w:rsidRPr="00426B23" w:rsidRDefault="001419C9" w:rsidP="001419C9">
                          <w:pPr>
                            <w:jc w:val="center"/>
                            <w:rPr>
                              <w:rFonts w:eastAsia="Arial Unicode MS" w:cs="Arial Unicode MS"/>
                              <w:b/>
                            </w:rPr>
                          </w:pPr>
                        </w:p>
                        <w:p w14:paraId="5A7C69D5" w14:textId="77777777" w:rsidR="001419C9" w:rsidRPr="00426B23" w:rsidRDefault="001419C9" w:rsidP="001419C9">
                          <w:pPr>
                            <w:rPr>
                              <w:b/>
                            </w:rPr>
                          </w:pPr>
                        </w:p>
                        <w:p w14:paraId="71F4EB1D" w14:textId="77777777" w:rsidR="001419C9" w:rsidRPr="00426B23" w:rsidRDefault="001419C9" w:rsidP="001419C9">
                          <w:pPr>
                            <w:rPr>
                              <w:b/>
                            </w:rPr>
                          </w:pPr>
                        </w:p>
                        <w:p w14:paraId="5BECB676" w14:textId="77777777" w:rsidR="001419C9" w:rsidRPr="00426B23" w:rsidRDefault="001419C9" w:rsidP="001419C9">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AFAA1" id="_x0000_t202" coordsize="21600,21600" o:spt="202" path="m,l,21600r21600,l21600,xe">
              <v:stroke joinstyle="miter"/>
              <v:path gradientshapeok="t" o:connecttype="rect"/>
            </v:shapetype>
            <v:shape id="Zone de texte 4" o:spid="_x0000_s1027" type="#_x0000_t202" style="position:absolute;margin-left:157.05pt;margin-top:-17.4pt;width:389.95pt;height:96.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" stroked="f">
              <v:textbox inset="0,0,0,0">
                <w:txbxContent>
                  <w:p w14:paraId="0856C96D"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Fédération Nationale André Maginot</w:t>
                    </w:r>
                  </w:p>
                  <w:p w14:paraId="047A0C0E"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DES ANCIENS COMBATTANTS</w:t>
                    </w:r>
                  </w:p>
                  <w:p w14:paraId="592D2411"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Groupement 195</w:t>
                    </w:r>
                  </w:p>
                  <w:p w14:paraId="33CD75BF" w14:textId="77777777" w:rsidR="001419C9" w:rsidRPr="00536BC2" w:rsidRDefault="001419C9" w:rsidP="001419C9">
                    <w:pPr>
                      <w:jc w:val="center"/>
                      <w:rPr>
                        <w:rFonts w:eastAsia="Arial Unicode MS" w:cs="Arial Unicode MS"/>
                        <w:b/>
                        <w:bCs/>
                        <w:iCs/>
                        <w:color w:val="000000"/>
                        <w:sz w:val="36"/>
                        <w:szCs w:val="36"/>
                      </w:rPr>
                    </w:pPr>
                  </w:p>
                  <w:p w14:paraId="6C2AE47F" w14:textId="77777777" w:rsidR="001419C9" w:rsidRPr="00426B23" w:rsidRDefault="001419C9" w:rsidP="001419C9">
                    <w:pPr>
                      <w:jc w:val="center"/>
                      <w:rPr>
                        <w:rFonts w:eastAsia="Arial Unicode MS" w:cs="Arial Unicode MS"/>
                        <w:b/>
                        <w:bCs/>
                        <w:color w:val="000000"/>
                        <w:szCs w:val="20"/>
                      </w:rPr>
                    </w:pPr>
                  </w:p>
                  <w:p w14:paraId="448CBA3F" w14:textId="77777777" w:rsidR="001419C9" w:rsidRPr="00426B23" w:rsidRDefault="001419C9" w:rsidP="001419C9">
                    <w:pPr>
                      <w:jc w:val="center"/>
                      <w:rPr>
                        <w:rFonts w:eastAsia="Arial Unicode MS" w:cs="Arial Unicode MS"/>
                        <w:b/>
                        <w:bCs/>
                        <w:color w:val="000000"/>
                        <w:szCs w:val="20"/>
                      </w:rPr>
                    </w:pPr>
                  </w:p>
                  <w:p w14:paraId="65D1E21E" w14:textId="77777777" w:rsidR="001419C9" w:rsidRPr="00426B23" w:rsidRDefault="001419C9" w:rsidP="001419C9">
                    <w:pPr>
                      <w:pStyle w:val="Titre1"/>
                      <w:tabs>
                        <w:tab w:val="left" w:pos="0"/>
                      </w:tabs>
                      <w:rPr>
                        <w:bCs w:val="0"/>
                      </w:rPr>
                    </w:pPr>
                    <w:r w:rsidRPr="00426B23">
                      <w:rPr>
                        <w:bCs w:val="0"/>
                      </w:rPr>
                      <w:t>Section de Nîmes</w:t>
                    </w:r>
                  </w:p>
                  <w:p w14:paraId="3FDC93EE" w14:textId="77777777" w:rsidR="001419C9" w:rsidRPr="00426B23" w:rsidRDefault="001419C9" w:rsidP="001419C9">
                    <w:pPr>
                      <w:jc w:val="center"/>
                      <w:rPr>
                        <w:rFonts w:eastAsia="Arial Unicode MS" w:cs="Arial Unicode MS"/>
                        <w:b/>
                        <w:color w:val="000000"/>
                      </w:rPr>
                    </w:pPr>
                  </w:p>
                  <w:p w14:paraId="0C23F50B" w14:textId="77777777" w:rsidR="001419C9" w:rsidRPr="00426B23" w:rsidRDefault="001419C9" w:rsidP="001419C9">
                    <w:pPr>
                      <w:jc w:val="center"/>
                      <w:rPr>
                        <w:rFonts w:eastAsia="Arial Unicode MS" w:cs="Arial Unicode MS"/>
                        <w:b/>
                      </w:rPr>
                    </w:pPr>
                  </w:p>
                  <w:p w14:paraId="5A7C69D5" w14:textId="77777777" w:rsidR="001419C9" w:rsidRPr="00426B23" w:rsidRDefault="001419C9" w:rsidP="001419C9">
                    <w:pPr>
                      <w:rPr>
                        <w:b/>
                      </w:rPr>
                    </w:pPr>
                  </w:p>
                  <w:p w14:paraId="71F4EB1D" w14:textId="77777777" w:rsidR="001419C9" w:rsidRPr="00426B23" w:rsidRDefault="001419C9" w:rsidP="001419C9">
                    <w:pPr>
                      <w:rPr>
                        <w:b/>
                      </w:rPr>
                    </w:pPr>
                  </w:p>
                  <w:p w14:paraId="5BECB676" w14:textId="77777777" w:rsidR="001419C9" w:rsidRPr="00426B23" w:rsidRDefault="001419C9" w:rsidP="001419C9">
                    <w:pPr>
                      <w:rPr>
                        <w:b/>
                      </w:rPr>
                    </w:pPr>
                  </w:p>
                </w:txbxContent>
              </v:textbox>
              <w10:wrap type="through"/>
            </v:shape>
          </w:pict>
        </mc:Fallback>
      </mc:AlternateContent>
    </w:r>
    <w:r>
      <w:rPr>
        <w:noProof/>
        <w:sz w:val="16"/>
        <w:szCs w:val="16"/>
      </w:rPr>
      <mc:AlternateContent>
        <mc:Choice Requires="wps">
          <w:drawing>
            <wp:anchor distT="0" distB="0" distL="114300" distR="114300" simplePos="0" relativeHeight="251663360" behindDoc="0" locked="0" layoutInCell="1" allowOverlap="1" wp14:anchorId="0A35967E" wp14:editId="2606FEEA">
              <wp:simplePos x="0" y="0"/>
              <wp:positionH relativeFrom="column">
                <wp:posOffset>3975735</wp:posOffset>
              </wp:positionH>
              <wp:positionV relativeFrom="paragraph">
                <wp:posOffset>1642745</wp:posOffset>
              </wp:positionV>
              <wp:extent cx="2285365" cy="911860"/>
              <wp:effectExtent l="0" t="0" r="0" b="2540"/>
              <wp:wrapNone/>
              <wp:docPr id="7" name="Zone de texte 7"/>
              <wp:cNvGraphicFramePr/>
              <a:graphic xmlns:a="http://schemas.openxmlformats.org/drawingml/2006/main">
                <a:graphicData uri="http://schemas.microsoft.com/office/word/2010/wordprocessingShape">
                  <wps:wsp>
                    <wps:cNvSpPr txBox="1"/>
                    <wps:spPr>
                      <a:xfrm>
                        <a:off x="0" y="0"/>
                        <a:ext cx="2285365" cy="911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035EE2" w14:textId="77777777" w:rsidR="00536BC2" w:rsidRDefault="00536BC2" w:rsidP="00536BC2">
                          <w:pPr>
                            <w:tabs>
                              <w:tab w:val="left" w:pos="1134"/>
                            </w:tabs>
                            <w:rPr>
                              <w:rFonts w:ascii="Arial" w:hAnsi="Arial" w:cs="Arial"/>
                              <w:b/>
                            </w:rPr>
                          </w:pPr>
                        </w:p>
                        <w:p w14:paraId="295C0594" w14:textId="77777777" w:rsidR="00536BC2" w:rsidRDefault="00536BC2" w:rsidP="00536BC2">
                          <w:pPr>
                            <w:tabs>
                              <w:tab w:val="left" w:pos="1134"/>
                            </w:tabs>
                            <w:rPr>
                              <w:rFonts w:ascii="Arial" w:hAnsi="Arial" w:cs="Arial"/>
                              <w:b/>
                            </w:rPr>
                          </w:pPr>
                          <w:r w:rsidRPr="00C42D1C">
                            <w:rPr>
                              <w:rFonts w:ascii="Arial" w:hAnsi="Arial" w:cs="Arial"/>
                              <w:b/>
                            </w:rPr>
                            <w:t>G</w:t>
                          </w:r>
                          <w:r>
                            <w:rPr>
                              <w:rFonts w:ascii="Arial" w:hAnsi="Arial" w:cs="Arial"/>
                              <w:b/>
                            </w:rPr>
                            <w:t>érard QUINTANA</w:t>
                          </w:r>
                          <w:r>
                            <w:rPr>
                              <w:rFonts w:ascii="Arial" w:hAnsi="Arial" w:cs="Arial"/>
                              <w:b/>
                            </w:rPr>
                            <w:tab/>
                          </w:r>
                          <w:r>
                            <w:rPr>
                              <w:rFonts w:ascii="Arial" w:hAnsi="Arial" w:cs="Arial"/>
                              <w:b/>
                            </w:rPr>
                            <w:tab/>
                          </w:r>
                        </w:p>
                        <w:p w14:paraId="4A4ED3CF" w14:textId="77777777" w:rsidR="00536BC2" w:rsidRPr="00C42D1C" w:rsidRDefault="00536BC2" w:rsidP="00536BC2">
                          <w:pPr>
                            <w:tabs>
                              <w:tab w:val="left" w:pos="1134"/>
                            </w:tabs>
                            <w:rPr>
                              <w:rFonts w:ascii="Arial" w:hAnsi="Arial" w:cs="Arial"/>
                              <w:b/>
                            </w:rPr>
                          </w:pPr>
                          <w:r w:rsidRPr="00C42D1C">
                            <w:rPr>
                              <w:rFonts w:ascii="Arial" w:hAnsi="Arial" w:cs="Arial"/>
                              <w:b/>
                            </w:rPr>
                            <w:t>823, rue Compère Roussey</w:t>
                          </w:r>
                        </w:p>
                        <w:p w14:paraId="4D208C42" w14:textId="77777777" w:rsidR="00536BC2" w:rsidRPr="00C42D1C" w:rsidRDefault="00536BC2" w:rsidP="00536BC2">
                          <w:pPr>
                            <w:tabs>
                              <w:tab w:val="left" w:pos="1134"/>
                            </w:tabs>
                            <w:rPr>
                              <w:rFonts w:ascii="Arial" w:hAnsi="Arial" w:cs="Arial"/>
                              <w:b/>
                            </w:rPr>
                          </w:pPr>
                          <w:r w:rsidRPr="00C42D1C">
                            <w:rPr>
                              <w:rFonts w:ascii="Arial" w:hAnsi="Arial" w:cs="Arial"/>
                              <w:b/>
                            </w:rPr>
                            <w:t>30000   NÎMES</w:t>
                          </w:r>
                        </w:p>
                        <w:p w14:paraId="74B19491" w14:textId="77777777" w:rsidR="00536BC2" w:rsidRDefault="00536BC2" w:rsidP="00536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5967E" id="Zone de texte 7" o:spid="_x0000_s1028" type="#_x0000_t202" style="position:absolute;margin-left:313.05pt;margin-top:129.35pt;width:179.95pt;height:7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" filled="f" stroked="f">
              <v:textbox>
                <w:txbxContent>
                  <w:p w14:paraId="71035EE2" w14:textId="77777777" w:rsidR="00536BC2" w:rsidRDefault="00536BC2" w:rsidP="00536BC2">
                    <w:pPr>
                      <w:tabs>
                        <w:tab w:val="left" w:pos="1134"/>
                      </w:tabs>
                      <w:rPr>
                        <w:rFonts w:ascii="Arial" w:hAnsi="Arial" w:cs="Arial"/>
                        <w:b/>
                      </w:rPr>
                    </w:pPr>
                  </w:p>
                  <w:p w14:paraId="295C0594" w14:textId="77777777" w:rsidR="00536BC2" w:rsidRDefault="00536BC2" w:rsidP="00536BC2">
                    <w:pPr>
                      <w:tabs>
                        <w:tab w:val="left" w:pos="1134"/>
                      </w:tabs>
                      <w:rPr>
                        <w:rFonts w:ascii="Arial" w:hAnsi="Arial" w:cs="Arial"/>
                        <w:b/>
                      </w:rPr>
                    </w:pPr>
                    <w:r w:rsidRPr="00C42D1C">
                      <w:rPr>
                        <w:rFonts w:ascii="Arial" w:hAnsi="Arial" w:cs="Arial"/>
                        <w:b/>
                      </w:rPr>
                      <w:t>G</w:t>
                    </w:r>
                    <w:r>
                      <w:rPr>
                        <w:rFonts w:ascii="Arial" w:hAnsi="Arial" w:cs="Arial"/>
                        <w:b/>
                      </w:rPr>
                      <w:t>érard QUINTANA</w:t>
                    </w:r>
                    <w:r>
                      <w:rPr>
                        <w:rFonts w:ascii="Arial" w:hAnsi="Arial" w:cs="Arial"/>
                        <w:b/>
                      </w:rPr>
                      <w:tab/>
                    </w:r>
                    <w:r>
                      <w:rPr>
                        <w:rFonts w:ascii="Arial" w:hAnsi="Arial" w:cs="Arial"/>
                        <w:b/>
                      </w:rPr>
                      <w:tab/>
                    </w:r>
                  </w:p>
                  <w:p w14:paraId="4A4ED3CF" w14:textId="77777777" w:rsidR="00536BC2" w:rsidRPr="00C42D1C" w:rsidRDefault="00536BC2" w:rsidP="00536BC2">
                    <w:pPr>
                      <w:tabs>
                        <w:tab w:val="left" w:pos="1134"/>
                      </w:tabs>
                      <w:rPr>
                        <w:rFonts w:ascii="Arial" w:hAnsi="Arial" w:cs="Arial"/>
                        <w:b/>
                      </w:rPr>
                    </w:pPr>
                    <w:r w:rsidRPr="00C42D1C">
                      <w:rPr>
                        <w:rFonts w:ascii="Arial" w:hAnsi="Arial" w:cs="Arial"/>
                        <w:b/>
                      </w:rPr>
                      <w:t>823, rue Compère Roussey</w:t>
                    </w:r>
                  </w:p>
                  <w:p w14:paraId="4D208C42" w14:textId="77777777" w:rsidR="00536BC2" w:rsidRPr="00C42D1C" w:rsidRDefault="00536BC2" w:rsidP="00536BC2">
                    <w:pPr>
                      <w:tabs>
                        <w:tab w:val="left" w:pos="1134"/>
                      </w:tabs>
                      <w:rPr>
                        <w:rFonts w:ascii="Arial" w:hAnsi="Arial" w:cs="Arial"/>
                        <w:b/>
                      </w:rPr>
                    </w:pPr>
                    <w:r w:rsidRPr="00C42D1C">
                      <w:rPr>
                        <w:rFonts w:ascii="Arial" w:hAnsi="Arial" w:cs="Arial"/>
                        <w:b/>
                      </w:rPr>
                      <w:t>30000   NÎMES</w:t>
                    </w:r>
                  </w:p>
                  <w:p w14:paraId="74B19491" w14:textId="77777777" w:rsidR="00536BC2" w:rsidRDefault="00536BC2" w:rsidP="00536BC2"/>
                </w:txbxContent>
              </v:textbox>
            </v:shape>
          </w:pict>
        </mc:Fallback>
      </mc:AlternateContent>
    </w:r>
    <w:r w:rsidR="00CB54D4">
      <w:rPr>
        <w:noProof/>
        <w:sz w:val="20"/>
      </w:rPr>
      <w:drawing>
        <wp:inline distT="0" distB="0" distL="0" distR="0" wp14:anchorId="3EAFFBBD" wp14:editId="0B42B0B1">
          <wp:extent cx="1689735" cy="1708235"/>
          <wp:effectExtent l="0" t="0" r="12065"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731072" cy="1750025"/>
                  </a:xfrm>
                  <a:prstGeom prst="rect">
                    <a:avLst/>
                  </a:prstGeom>
                </pic:spPr>
              </pic:pic>
            </a:graphicData>
          </a:graphic>
        </wp:inline>
      </w:drawing>
    </w:r>
    <w:r>
      <w:tab/>
      <w:t xml:space="preserve">                        </w:t>
    </w:r>
  </w:p>
  <w:p w14:paraId="38A75304" w14:textId="2FF87FC7" w:rsidR="00CB54D4" w:rsidRPr="00CB54D4" w:rsidRDefault="00CB54D4" w:rsidP="00CB54D4">
    <w:pPr>
      <w:spacing w:before="82"/>
      <w:ind w:right="1700"/>
      <w:rPr>
        <w:rFonts w:ascii="Arial" w:hAnsi="Arial" w:cs="Arial"/>
        <w:u w:val="single"/>
      </w:rPr>
    </w:pPr>
    <w:r w:rsidRPr="00CB54D4">
      <w:rPr>
        <w:rFonts w:ascii="Arial" w:hAnsi="Arial" w:cs="Arial"/>
        <w:b/>
        <w:color w:val="111113"/>
        <w:w w:val="95"/>
        <w:u w:val="single"/>
      </w:rPr>
      <w:t xml:space="preserve">MÉMOIRE et SOLIDARITÉ </w:t>
    </w:r>
  </w:p>
  <w:p w14:paraId="62812F52" w14:textId="11F28660" w:rsidR="00CB54D4" w:rsidRDefault="00CB54D4">
    <w:pPr>
      <w:pStyle w:val="En-tte"/>
    </w:pPr>
  </w:p>
  <w:p w14:paraId="27162AAF" w14:textId="2B462326" w:rsidR="00536BC2" w:rsidRPr="00536BC2" w:rsidRDefault="00320D4D">
    <w:pPr>
      <w:pStyle w:val="En-tte"/>
      <w:rPr>
        <w:rFonts w:ascii="Arial" w:hAnsi="Arial" w:cs="Arial"/>
        <w:b/>
      </w:rPr>
    </w:pPr>
    <w:r>
      <w:rPr>
        <w:rFonts w:ascii="Arial" w:hAnsi="Arial" w:cs="Arial"/>
        <w:b/>
      </w:rPr>
      <w:t xml:space="preserve">         </w:t>
    </w:r>
    <w:r w:rsidR="00536BC2" w:rsidRPr="00536BC2">
      <w:rPr>
        <w:rFonts w:ascii="Arial" w:hAnsi="Arial" w:cs="Arial"/>
        <w:b/>
      </w:rPr>
      <w:t>Le Président</w:t>
    </w:r>
  </w:p>
  <w:p w14:paraId="7F198F80" w14:textId="77777777" w:rsidR="00CB54D4" w:rsidRDefault="00CB54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67D5A"/>
    <w:multiLevelType w:val="hybridMultilevel"/>
    <w:tmpl w:val="55D095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B0502D"/>
    <w:multiLevelType w:val="hybridMultilevel"/>
    <w:tmpl w:val="25E2A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evenAndOddHeaders/>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E"/>
    <w:rsid w:val="00031685"/>
    <w:rsid w:val="00064CCF"/>
    <w:rsid w:val="000F3577"/>
    <w:rsid w:val="0010414B"/>
    <w:rsid w:val="001419C9"/>
    <w:rsid w:val="001910B2"/>
    <w:rsid w:val="00220ACE"/>
    <w:rsid w:val="00267245"/>
    <w:rsid w:val="002D0974"/>
    <w:rsid w:val="003203B4"/>
    <w:rsid w:val="00320D4D"/>
    <w:rsid w:val="00341BA1"/>
    <w:rsid w:val="003648DB"/>
    <w:rsid w:val="003C302D"/>
    <w:rsid w:val="00447631"/>
    <w:rsid w:val="004721FA"/>
    <w:rsid w:val="004D02DA"/>
    <w:rsid w:val="00536BC2"/>
    <w:rsid w:val="006166E1"/>
    <w:rsid w:val="00657D81"/>
    <w:rsid w:val="006901B1"/>
    <w:rsid w:val="006949A1"/>
    <w:rsid w:val="006C3ECA"/>
    <w:rsid w:val="006F0042"/>
    <w:rsid w:val="007902BA"/>
    <w:rsid w:val="007A05FE"/>
    <w:rsid w:val="007B20A6"/>
    <w:rsid w:val="007C7570"/>
    <w:rsid w:val="00812BB4"/>
    <w:rsid w:val="00893B19"/>
    <w:rsid w:val="00996D15"/>
    <w:rsid w:val="00A44FB3"/>
    <w:rsid w:val="00AA2A76"/>
    <w:rsid w:val="00AC08BF"/>
    <w:rsid w:val="00AF11B8"/>
    <w:rsid w:val="00B6497E"/>
    <w:rsid w:val="00B7407B"/>
    <w:rsid w:val="00B81E2E"/>
    <w:rsid w:val="00BE451B"/>
    <w:rsid w:val="00C63C10"/>
    <w:rsid w:val="00C92262"/>
    <w:rsid w:val="00CB54D4"/>
    <w:rsid w:val="00CE7AD5"/>
    <w:rsid w:val="00D04D1A"/>
    <w:rsid w:val="00D40224"/>
    <w:rsid w:val="00D46586"/>
    <w:rsid w:val="00DA597B"/>
    <w:rsid w:val="00DB5184"/>
    <w:rsid w:val="00EB661A"/>
    <w:rsid w:val="00FA6F10"/>
    <w:rsid w:val="00FB2966"/>
    <w:rsid w:val="00FC4B37"/>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55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mic Sans MS" w:eastAsiaTheme="minorEastAsia" w:hAnsi="Comic Sans MS"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qFormat/>
    <w:rsid w:val="00B6497E"/>
    <w:pPr>
      <w:keepNext/>
      <w:tabs>
        <w:tab w:val="num" w:pos="0"/>
      </w:tabs>
      <w:suppressAutoHyphens/>
      <w:spacing w:after="200" w:line="276" w:lineRule="auto"/>
      <w:jc w:val="center"/>
      <w:outlineLvl w:val="0"/>
    </w:pPr>
    <w:rPr>
      <w:rFonts w:eastAsia="Arial Unicode MS" w:cs="Arial Unicode MS"/>
      <w:b/>
      <w:bCs/>
      <w:color w:val="000000"/>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031685"/>
    <w:pPr>
      <w:framePr w:w="7938" w:h="1985" w:hRule="exact" w:hSpace="141" w:wrap="auto" w:hAnchor="page" w:xAlign="center" w:yAlign="bottom"/>
      <w:ind w:left="2835"/>
    </w:pPr>
    <w:rPr>
      <w:rFonts w:eastAsiaTheme="majorEastAsia" w:cstheme="majorBidi"/>
      <w:b/>
    </w:rPr>
  </w:style>
  <w:style w:type="paragraph" w:styleId="Adresseexpditeur">
    <w:name w:val="envelope return"/>
    <w:basedOn w:val="Normal"/>
    <w:uiPriority w:val="99"/>
    <w:semiHidden/>
    <w:unhideWhenUsed/>
    <w:rsid w:val="006949A1"/>
    <w:rPr>
      <w:rFonts w:eastAsiaTheme="majorEastAsia" w:cstheme="majorBidi"/>
      <w:sz w:val="20"/>
      <w:szCs w:val="20"/>
    </w:rPr>
  </w:style>
  <w:style w:type="paragraph" w:styleId="En-tte">
    <w:name w:val="header"/>
    <w:basedOn w:val="Normal"/>
    <w:link w:val="En-tteCar"/>
    <w:uiPriority w:val="99"/>
    <w:unhideWhenUsed/>
    <w:rsid w:val="00B6497E"/>
    <w:pPr>
      <w:tabs>
        <w:tab w:val="center" w:pos="4536"/>
        <w:tab w:val="right" w:pos="9072"/>
      </w:tabs>
    </w:pPr>
  </w:style>
  <w:style w:type="character" w:customStyle="1" w:styleId="En-tteCar">
    <w:name w:val="En-tête Car"/>
    <w:basedOn w:val="Policepardfaut"/>
    <w:link w:val="En-tte"/>
    <w:uiPriority w:val="99"/>
    <w:rsid w:val="00B6497E"/>
  </w:style>
  <w:style w:type="paragraph" w:styleId="Pieddepage">
    <w:name w:val="footer"/>
    <w:basedOn w:val="Normal"/>
    <w:link w:val="PieddepageCar"/>
    <w:uiPriority w:val="99"/>
    <w:unhideWhenUsed/>
    <w:rsid w:val="00B6497E"/>
    <w:pPr>
      <w:tabs>
        <w:tab w:val="center" w:pos="4536"/>
        <w:tab w:val="right" w:pos="9072"/>
      </w:tabs>
    </w:pPr>
  </w:style>
  <w:style w:type="character" w:customStyle="1" w:styleId="PieddepageCar">
    <w:name w:val="Pied de page Car"/>
    <w:basedOn w:val="Policepardfaut"/>
    <w:link w:val="Pieddepage"/>
    <w:uiPriority w:val="99"/>
    <w:rsid w:val="00B6497E"/>
  </w:style>
  <w:style w:type="table" w:styleId="Trameclaire-Accent1">
    <w:name w:val="Light Shading Accent 1"/>
    <w:basedOn w:val="TableauNormal"/>
    <w:uiPriority w:val="60"/>
    <w:rsid w:val="00B6497E"/>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rsid w:val="00B6497E"/>
    <w:rPr>
      <w:rFonts w:eastAsia="Arial Unicode MS" w:cs="Arial Unicode MS"/>
      <w:b/>
      <w:bCs/>
      <w:color w:val="000000"/>
      <w:szCs w:val="22"/>
      <w:lang w:eastAsia="ar-SA"/>
    </w:rPr>
  </w:style>
  <w:style w:type="character" w:customStyle="1" w:styleId="WW-Absatz-Standardschriftart1">
    <w:name w:val="WW-Absatz-Standardschriftart1"/>
    <w:rsid w:val="00B6497E"/>
  </w:style>
  <w:style w:type="paragraph" w:styleId="Textedebulles">
    <w:name w:val="Balloon Text"/>
    <w:basedOn w:val="Normal"/>
    <w:link w:val="TextedebullesCar"/>
    <w:uiPriority w:val="99"/>
    <w:semiHidden/>
    <w:unhideWhenUsed/>
    <w:rsid w:val="003648D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648DB"/>
    <w:rPr>
      <w:rFonts w:ascii="Lucida Grande" w:hAnsi="Lucida Grande" w:cs="Lucida Grande"/>
      <w:sz w:val="18"/>
      <w:szCs w:val="18"/>
    </w:rPr>
  </w:style>
  <w:style w:type="paragraph" w:styleId="Corpsdetexte">
    <w:name w:val="Body Text"/>
    <w:basedOn w:val="Normal"/>
    <w:link w:val="CorpsdetexteCar"/>
    <w:uiPriority w:val="1"/>
    <w:qFormat/>
    <w:rsid w:val="00CB54D4"/>
    <w:pPr>
      <w:widowControl w:val="0"/>
      <w:autoSpaceDE w:val="0"/>
      <w:autoSpaceDN w:val="0"/>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CB54D4"/>
    <w:rPr>
      <w:rFonts w:ascii="Arial" w:eastAsia="Arial" w:hAnsi="Arial" w:cs="Arial"/>
      <w:sz w:val="22"/>
      <w:szCs w:val="22"/>
      <w:lang w:val="en-US" w:eastAsia="en-US"/>
    </w:rPr>
  </w:style>
  <w:style w:type="paragraph" w:styleId="Paragraphedeliste">
    <w:name w:val="List Paragraph"/>
    <w:basedOn w:val="Normal"/>
    <w:uiPriority w:val="34"/>
    <w:qFormat/>
    <w:rsid w:val="00D46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78DF69B626904D809A104E64F97015"/>
        <w:category>
          <w:name w:val="Général"/>
          <w:gallery w:val="placeholder"/>
        </w:category>
        <w:types>
          <w:type w:val="bbPlcHdr"/>
        </w:types>
        <w:behaviors>
          <w:behavior w:val="content"/>
        </w:behaviors>
        <w:guid w:val="{CCA64710-4BB8-9341-A976-69B14E954433}"/>
      </w:docPartPr>
      <w:docPartBody>
        <w:p w:rsidR="007303A4" w:rsidRDefault="00091ADE" w:rsidP="00091ADE">
          <w:pPr>
            <w:pStyle w:val="9378DF69B626904D809A104E64F97015"/>
          </w:pPr>
          <w:r>
            <w:rPr>
              <w:b/>
              <w:bCs/>
              <w:cap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ADE"/>
    <w:rsid w:val="00017242"/>
    <w:rsid w:val="00091ADE"/>
    <w:rsid w:val="00327F3D"/>
    <w:rsid w:val="006E5739"/>
    <w:rsid w:val="007303A4"/>
    <w:rsid w:val="00932752"/>
    <w:rsid w:val="00A465BB"/>
    <w:rsid w:val="00A55785"/>
    <w:rsid w:val="00C1226C"/>
    <w:rsid w:val="00E345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378DF69B626904D809A104E64F97015">
    <w:name w:val="9378DF69B626904D809A104E64F97015"/>
    <w:rsid w:val="0009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3938-80FE-43E7-967A-11056EFB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QUINTANA</dc:creator>
  <cp:keywords/>
  <dc:description/>
  <cp:lastModifiedBy>R. Roudil</cp:lastModifiedBy>
  <cp:revision>2</cp:revision>
  <cp:lastPrinted>2017-06-02T14:23:00Z</cp:lastPrinted>
  <dcterms:created xsi:type="dcterms:W3CDTF">2020-03-20T08:58:00Z</dcterms:created>
  <dcterms:modified xsi:type="dcterms:W3CDTF">2020-03-20T08:58:00Z</dcterms:modified>
</cp:coreProperties>
</file>